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B6" w:rsidRDefault="00105D28" w:rsidP="00A9131E">
      <w:pPr>
        <w:pStyle w:val="a5"/>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inline distT="0" distB="0" distL="0" distR="0">
            <wp:extent cx="5940425" cy="8475315"/>
            <wp:effectExtent l="19050" t="0" r="3175" b="0"/>
            <wp:docPr id="1" name="Рисунок 1" descr="C:\Users\ali\Pictures\ControlCenter4\Scan\CCI02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Pictures\ControlCenter4\Scan\CCI02112024_0002.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105D28" w:rsidRDefault="00105D28" w:rsidP="00A9131E">
      <w:pPr>
        <w:pStyle w:val="a5"/>
        <w:jc w:val="both"/>
        <w:rPr>
          <w:rFonts w:ascii="Times New Roman" w:eastAsia="Times New Roman" w:hAnsi="Times New Roman" w:cs="Times New Roman"/>
          <w:noProof/>
          <w:sz w:val="28"/>
          <w:szCs w:val="28"/>
        </w:rPr>
      </w:pPr>
    </w:p>
    <w:p w:rsidR="00105D28" w:rsidRPr="00BD3943" w:rsidRDefault="00105D28" w:rsidP="00A9131E">
      <w:pPr>
        <w:pStyle w:val="a5"/>
        <w:jc w:val="both"/>
        <w:rPr>
          <w:rFonts w:ascii="Times New Roman" w:eastAsia="Times New Roman" w:hAnsi="Times New Roman" w:cs="Times New Roman"/>
          <w:noProof/>
          <w:sz w:val="28"/>
          <w:szCs w:val="28"/>
        </w:rPr>
      </w:pPr>
    </w:p>
    <w:p w:rsidR="002728FD"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lastRenderedPageBreak/>
        <w:t>1. Данная программа внеурочной деятельности Точка роста "Физика вокруг нас"</w:t>
      </w:r>
      <w:r w:rsidR="00BD3943">
        <w:rPr>
          <w:rFonts w:ascii="Times New Roman" w:hAnsi="Times New Roman" w:cs="Times New Roman"/>
          <w:sz w:val="28"/>
          <w:szCs w:val="28"/>
        </w:rPr>
        <w:t xml:space="preserve"> </w:t>
      </w:r>
      <w:r w:rsidRPr="00BD3943">
        <w:rPr>
          <w:rFonts w:ascii="Times New Roman" w:hAnsi="Times New Roman" w:cs="Times New Roman"/>
          <w:sz w:val="28"/>
          <w:szCs w:val="28"/>
        </w:rPr>
        <w:t>ориентирована на обучающихся 9 класса. Программа рассчитана на 34 часа, 1 час в неделю. Федерального закона Российской Федерации от 29.12.2012 г. № 273-ФЗ «Об образовании в Российской Федерации»;</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2. Федерального закона Российской Федерации от 24.07.1998 № 124- ФЗ «Об основных гарантиях прав ребенка в Российской Федерации»;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3.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 4. Указа Президента Российской Федерации от 21.07.2020 г. №474 «О национальных целях развития России до 2030 года»;</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 5. Национального проекта «Образование» - Паспорт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6.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7. Концепции развития дополнительного образования детей, утвержденной распоряжением Правительства Российской Федерации от 4 сентября 2014 г. № 1726-р;</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 8. Федерального проекта «Успех каждого ребенка» - Приложение к протоколу заседания проектного комитета по национальному проекту «Образование» от 07 декабря 2018 г. № 3;</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 9. Постановления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10. 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11. Приказа Минпросвещения России от 03.09.2019 г. №467 «Об утверждении Целевой модели развития региональных систем развития дополнительного образования детей»;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12. Приказа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 </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13. Письма </w:t>
      </w:r>
      <w:proofErr w:type="spellStart"/>
      <w:r w:rsidRPr="00BD3943">
        <w:rPr>
          <w:rFonts w:ascii="Times New Roman" w:hAnsi="Times New Roman" w:cs="Times New Roman"/>
          <w:sz w:val="28"/>
          <w:szCs w:val="28"/>
        </w:rPr>
        <w:t>Минобрнауки</w:t>
      </w:r>
      <w:proofErr w:type="spellEnd"/>
      <w:r w:rsidRPr="00BD3943">
        <w:rPr>
          <w:rFonts w:ascii="Times New Roman" w:hAnsi="Times New Roman" w:cs="Times New Roman"/>
          <w:sz w:val="28"/>
          <w:szCs w:val="28"/>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BD3943">
        <w:rPr>
          <w:rFonts w:ascii="Times New Roman" w:hAnsi="Times New Roman" w:cs="Times New Roman"/>
          <w:sz w:val="28"/>
          <w:szCs w:val="28"/>
        </w:rPr>
        <w:t>общеразвивающих</w:t>
      </w:r>
      <w:proofErr w:type="spellEnd"/>
      <w:r w:rsidRPr="00BD3943">
        <w:rPr>
          <w:rFonts w:ascii="Times New Roman" w:hAnsi="Times New Roman" w:cs="Times New Roman"/>
          <w:sz w:val="28"/>
          <w:szCs w:val="28"/>
        </w:rPr>
        <w:t xml:space="preserve"> программ (включая </w:t>
      </w:r>
      <w:proofErr w:type="spellStart"/>
      <w:r w:rsidRPr="00BD3943">
        <w:rPr>
          <w:rFonts w:ascii="Times New Roman" w:hAnsi="Times New Roman" w:cs="Times New Roman"/>
          <w:sz w:val="28"/>
          <w:szCs w:val="28"/>
        </w:rPr>
        <w:t>разноуровневые</w:t>
      </w:r>
      <w:proofErr w:type="spellEnd"/>
      <w:r w:rsidRPr="00BD3943">
        <w:rPr>
          <w:rFonts w:ascii="Times New Roman" w:hAnsi="Times New Roman" w:cs="Times New Roman"/>
          <w:sz w:val="28"/>
          <w:szCs w:val="28"/>
        </w:rPr>
        <w:t xml:space="preserve"> программы)»; 3</w:t>
      </w:r>
    </w:p>
    <w:p w:rsidR="003B1926" w:rsidRPr="00BD3943" w:rsidRDefault="003B1926" w:rsidP="00A9131E">
      <w:pPr>
        <w:pStyle w:val="a5"/>
        <w:jc w:val="both"/>
        <w:rPr>
          <w:rFonts w:ascii="Times New Roman" w:hAnsi="Times New Roman" w:cs="Times New Roman"/>
          <w:sz w:val="28"/>
          <w:szCs w:val="28"/>
        </w:rPr>
      </w:pPr>
      <w:r w:rsidRPr="00BD3943">
        <w:rPr>
          <w:rFonts w:ascii="Times New Roman" w:hAnsi="Times New Roman" w:cs="Times New Roman"/>
          <w:sz w:val="28"/>
          <w:szCs w:val="28"/>
        </w:rPr>
        <w:t xml:space="preserve"> </w:t>
      </w:r>
      <w:r w:rsidR="00BD3943">
        <w:rPr>
          <w:rFonts w:ascii="Times New Roman" w:hAnsi="Times New Roman" w:cs="Times New Roman"/>
          <w:sz w:val="28"/>
          <w:szCs w:val="28"/>
        </w:rPr>
        <w:t>14</w:t>
      </w:r>
      <w:r w:rsidRPr="00BD3943">
        <w:rPr>
          <w:rFonts w:ascii="Times New Roman" w:hAnsi="Times New Roman" w:cs="Times New Roman"/>
          <w:sz w:val="28"/>
          <w:szCs w:val="28"/>
        </w:rPr>
        <w:t xml:space="preserve">. «Порядка применения организациями, осуществляющими образовательную деятельность, электронного обучения, дистанционных </w:t>
      </w:r>
      <w:r w:rsidRPr="00BD3943">
        <w:rPr>
          <w:rFonts w:ascii="Times New Roman" w:hAnsi="Times New Roman" w:cs="Times New Roman"/>
          <w:sz w:val="28"/>
          <w:szCs w:val="28"/>
        </w:rPr>
        <w:lastRenderedPageBreak/>
        <w:t xml:space="preserve">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23.08.2017 г. № 816; </w:t>
      </w:r>
    </w:p>
    <w:p w:rsidR="003B1926" w:rsidRPr="00BD3943" w:rsidRDefault="003B1926" w:rsidP="00A9131E">
      <w:pPr>
        <w:pStyle w:val="a5"/>
        <w:jc w:val="both"/>
        <w:rPr>
          <w:rFonts w:ascii="Times New Roman" w:hAnsi="Times New Roman" w:cs="Times New Roman"/>
          <w:sz w:val="28"/>
          <w:szCs w:val="28"/>
        </w:rPr>
      </w:pPr>
    </w:p>
    <w:p w:rsidR="00D96A5C"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1. Актуальность выбранного направления и тематики </w:t>
      </w:r>
      <w:r w:rsidR="002728FD" w:rsidRPr="00BD3943">
        <w:rPr>
          <w:rFonts w:ascii="Times New Roman" w:eastAsia="Times New Roman" w:hAnsi="Times New Roman" w:cs="Times New Roman"/>
          <w:sz w:val="28"/>
          <w:szCs w:val="28"/>
        </w:rPr>
        <w:t xml:space="preserve">внеурочной </w:t>
      </w:r>
      <w:r w:rsidRPr="00BD3943">
        <w:rPr>
          <w:rFonts w:ascii="Times New Roman" w:eastAsia="Times New Roman" w:hAnsi="Times New Roman" w:cs="Times New Roman"/>
          <w:sz w:val="28"/>
          <w:szCs w:val="28"/>
        </w:rPr>
        <w:t>деятельности</w:t>
      </w:r>
    </w:p>
    <w:p w:rsidR="00B66873" w:rsidRPr="00BD3943" w:rsidRDefault="00B66873" w:rsidP="00A9131E">
      <w:pPr>
        <w:pStyle w:val="a5"/>
        <w:jc w:val="both"/>
        <w:rPr>
          <w:rFonts w:ascii="Times New Roman" w:eastAsia="Times New Roman" w:hAnsi="Times New Roman" w:cs="Times New Roman"/>
          <w:sz w:val="28"/>
          <w:szCs w:val="28"/>
        </w:rPr>
      </w:pP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Процесс обучения и воспитания настолько сложен и многообразен, что учитель не может полноценно его осуществлять только на уроках. Чтобы всесторонне развить те умения и навыки, о которых говорилось выше, необходимо работать с  учащимися и во внеурочное время.          </w:t>
      </w: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w:t>
      </w:r>
      <w:r w:rsidR="002728FD" w:rsidRPr="00BD3943">
        <w:rPr>
          <w:rFonts w:ascii="Times New Roman" w:eastAsia="Times New Roman" w:hAnsi="Times New Roman" w:cs="Times New Roman"/>
          <w:sz w:val="28"/>
          <w:szCs w:val="28"/>
        </w:rPr>
        <w:t>Главной</w:t>
      </w:r>
      <w:r w:rsidRPr="00BD3943">
        <w:rPr>
          <w:rFonts w:ascii="Times New Roman" w:eastAsia="Times New Roman" w:hAnsi="Times New Roman" w:cs="Times New Roman"/>
          <w:sz w:val="28"/>
          <w:szCs w:val="28"/>
        </w:rPr>
        <w:t xml:space="preserve"> целью прежде всего </w:t>
      </w:r>
      <w:r w:rsidR="002728FD" w:rsidRPr="00BD3943">
        <w:rPr>
          <w:rFonts w:ascii="Times New Roman" w:eastAsia="Times New Roman" w:hAnsi="Times New Roman" w:cs="Times New Roman"/>
          <w:sz w:val="28"/>
          <w:szCs w:val="28"/>
        </w:rPr>
        <w:t xml:space="preserve">является </w:t>
      </w:r>
      <w:r w:rsidRPr="00BD3943">
        <w:rPr>
          <w:rFonts w:ascii="Times New Roman" w:eastAsia="Times New Roman" w:hAnsi="Times New Roman" w:cs="Times New Roman"/>
          <w:sz w:val="28"/>
          <w:szCs w:val="28"/>
        </w:rPr>
        <w:t xml:space="preserve">развитие личности обучающихся и в соответствии с требованиями ФГОС организуется по направлениям развития личности (спортивно-оздоровительное, духовно-нравственное, социальное, </w:t>
      </w:r>
      <w:proofErr w:type="spellStart"/>
      <w:r w:rsidRPr="00BD3943">
        <w:rPr>
          <w:rFonts w:ascii="Times New Roman" w:eastAsia="Times New Roman" w:hAnsi="Times New Roman" w:cs="Times New Roman"/>
          <w:sz w:val="28"/>
          <w:szCs w:val="28"/>
        </w:rPr>
        <w:t>общеинтеллектуальное</w:t>
      </w:r>
      <w:proofErr w:type="spellEnd"/>
      <w:r w:rsidRPr="00BD3943">
        <w:rPr>
          <w:rFonts w:ascii="Times New Roman" w:eastAsia="Times New Roman" w:hAnsi="Times New Roman" w:cs="Times New Roman"/>
          <w:sz w:val="28"/>
          <w:szCs w:val="28"/>
        </w:rPr>
        <w:t>, общекультурное).</w:t>
      </w: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Курс </w:t>
      </w:r>
      <w:r w:rsidR="002728FD" w:rsidRPr="00BD3943">
        <w:rPr>
          <w:rFonts w:ascii="Times New Roman" w:eastAsia="Times New Roman" w:hAnsi="Times New Roman" w:cs="Times New Roman"/>
          <w:sz w:val="28"/>
          <w:szCs w:val="28"/>
        </w:rPr>
        <w:t>внеурочной деятельности</w:t>
      </w:r>
      <w:r w:rsidRPr="00BD3943">
        <w:rPr>
          <w:rFonts w:ascii="Times New Roman" w:eastAsia="Times New Roman" w:hAnsi="Times New Roman" w:cs="Times New Roman"/>
          <w:sz w:val="28"/>
          <w:szCs w:val="28"/>
        </w:rPr>
        <w:t xml:space="preserve"> по физике «Физика вокруг нас» создает у детей представление о научной картине мира, формирует интерес к технике, развивает творческие способности, готовит к продолжению изучения физики. Являясь основой научно-технического прогресса, физика показывает гуманистическую сущность научных познаний, подчеркивает их нравственную ценность, формирует творческие способности учащихся, их мировоззрение, т.е. способствует воспитанию высоконравственной личности, что является основной целью обучения и может быть достигнуто только при условии, если в процессе обучения будет сформирован интерес к знаниям.</w:t>
      </w:r>
    </w:p>
    <w:p w:rsidR="00D96A5C" w:rsidRPr="00BD3943" w:rsidRDefault="00D96A5C" w:rsidP="00A9131E">
      <w:pPr>
        <w:pStyle w:val="a5"/>
        <w:jc w:val="both"/>
        <w:rPr>
          <w:rFonts w:ascii="Times New Roman" w:eastAsia="Times New Roman" w:hAnsi="Times New Roman" w:cs="Times New Roman"/>
          <w:sz w:val="28"/>
          <w:szCs w:val="28"/>
        </w:rPr>
      </w:pP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1.2.Цель</w:t>
      </w:r>
      <w:r w:rsidR="00DD4796" w:rsidRPr="00BD3943">
        <w:rPr>
          <w:rFonts w:ascii="Times New Roman" w:eastAsia="Times New Roman" w:hAnsi="Times New Roman" w:cs="Times New Roman"/>
          <w:sz w:val="28"/>
          <w:szCs w:val="28"/>
        </w:rPr>
        <w:t xml:space="preserve"> </w:t>
      </w:r>
      <w:r w:rsidRPr="00BD3943">
        <w:rPr>
          <w:rFonts w:ascii="Times New Roman" w:eastAsia="Times New Roman" w:hAnsi="Times New Roman" w:cs="Times New Roman"/>
          <w:sz w:val="28"/>
          <w:szCs w:val="28"/>
        </w:rPr>
        <w:t>курса:</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в яркой и увлекательной форме расширять и углублять знания, полученные учащимися на уроках;</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показать использование знаний в практике, в жизни;</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раздвинуть границы учебника, зажечь учащихся стремлением как</w:t>
      </w:r>
      <w:r w:rsidRPr="00BD3943">
        <w:rPr>
          <w:rFonts w:ascii="Times New Roman" w:eastAsia="Times New Roman" w:hAnsi="Times New Roman" w:cs="Times New Roman"/>
          <w:sz w:val="28"/>
          <w:szCs w:val="28"/>
        </w:rPr>
        <w:t xml:space="preserve"> </w:t>
      </w:r>
      <w:r w:rsidR="00D96A5C" w:rsidRPr="00BD3943">
        <w:rPr>
          <w:rFonts w:ascii="Times New Roman" w:eastAsia="Times New Roman" w:hAnsi="Times New Roman" w:cs="Times New Roman"/>
          <w:sz w:val="28"/>
          <w:szCs w:val="28"/>
        </w:rPr>
        <w:t>можно больше узнать, понять;</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раскрыть перед учащимися содержание и красоту физики.</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Задачи курса:</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развитие и закрепление умений решать нетрадиционные задачи и</w:t>
      </w:r>
      <w:r w:rsidRPr="00BD3943">
        <w:rPr>
          <w:rFonts w:ascii="Times New Roman" w:eastAsia="Times New Roman" w:hAnsi="Times New Roman" w:cs="Times New Roman"/>
          <w:sz w:val="28"/>
          <w:szCs w:val="28"/>
        </w:rPr>
        <w:t xml:space="preserve"> </w:t>
      </w:r>
      <w:r w:rsidR="00D96A5C" w:rsidRPr="00BD3943">
        <w:rPr>
          <w:rFonts w:ascii="Times New Roman" w:eastAsia="Times New Roman" w:hAnsi="Times New Roman" w:cs="Times New Roman"/>
          <w:sz w:val="28"/>
          <w:szCs w:val="28"/>
        </w:rPr>
        <w:t>выполнять творческие задания;</w:t>
      </w:r>
    </w:p>
    <w:p w:rsidR="00D96A5C" w:rsidRPr="00BD3943" w:rsidRDefault="00DD4796"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овладение методами научных исследований, освоение способов анализа</w:t>
      </w:r>
      <w:r w:rsidRPr="00BD3943">
        <w:rPr>
          <w:rFonts w:ascii="Times New Roman" w:eastAsia="Times New Roman" w:hAnsi="Times New Roman" w:cs="Times New Roman"/>
          <w:sz w:val="28"/>
          <w:szCs w:val="28"/>
        </w:rPr>
        <w:t xml:space="preserve"> </w:t>
      </w:r>
      <w:r w:rsidR="00D96A5C" w:rsidRPr="00BD3943">
        <w:rPr>
          <w:rFonts w:ascii="Times New Roman" w:eastAsia="Times New Roman" w:hAnsi="Times New Roman" w:cs="Times New Roman"/>
          <w:sz w:val="28"/>
          <w:szCs w:val="28"/>
        </w:rPr>
        <w:t>экспериментальных данных.</w:t>
      </w:r>
    </w:p>
    <w:p w:rsidR="003E073D" w:rsidRPr="00BD3943" w:rsidRDefault="003E073D" w:rsidP="003E073D">
      <w:pPr>
        <w:pStyle w:val="a5"/>
        <w:rPr>
          <w:rFonts w:ascii="Times New Roman" w:eastAsia="Times New Roman" w:hAnsi="Times New Roman" w:cs="Times New Roman"/>
          <w:sz w:val="28"/>
          <w:szCs w:val="28"/>
        </w:rPr>
      </w:pPr>
    </w:p>
    <w:p w:rsidR="00D96A5C" w:rsidRPr="00BD3943" w:rsidRDefault="00D96A5C" w:rsidP="003E073D">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Цели и задачи программы </w:t>
      </w:r>
      <w:r w:rsidR="000C0E50" w:rsidRPr="00BD3943">
        <w:rPr>
          <w:rFonts w:ascii="Times New Roman" w:eastAsia="Times New Roman" w:hAnsi="Times New Roman" w:cs="Times New Roman"/>
          <w:sz w:val="28"/>
          <w:szCs w:val="28"/>
        </w:rPr>
        <w:t xml:space="preserve">внеурочной </w:t>
      </w:r>
      <w:proofErr w:type="spellStart"/>
      <w:r w:rsidR="000C0E50" w:rsidRPr="00BD3943">
        <w:rPr>
          <w:rFonts w:ascii="Times New Roman" w:eastAsia="Times New Roman" w:hAnsi="Times New Roman" w:cs="Times New Roman"/>
          <w:sz w:val="28"/>
          <w:szCs w:val="28"/>
        </w:rPr>
        <w:t>деятеельности</w:t>
      </w:r>
      <w:proofErr w:type="spellEnd"/>
      <w:r w:rsidRPr="00BD3943">
        <w:rPr>
          <w:rFonts w:ascii="Times New Roman" w:eastAsia="Times New Roman" w:hAnsi="Times New Roman" w:cs="Times New Roman"/>
          <w:sz w:val="28"/>
          <w:szCs w:val="28"/>
        </w:rPr>
        <w:t xml:space="preserve"> по </w:t>
      </w:r>
      <w:proofErr w:type="spellStart"/>
      <w:r w:rsidRPr="00BD3943">
        <w:rPr>
          <w:rFonts w:ascii="Times New Roman" w:eastAsia="Times New Roman" w:hAnsi="Times New Roman" w:cs="Times New Roman"/>
          <w:sz w:val="28"/>
          <w:szCs w:val="28"/>
        </w:rPr>
        <w:t>общеинтелектуальному</w:t>
      </w:r>
      <w:proofErr w:type="spellEnd"/>
      <w:r w:rsidRPr="00BD3943">
        <w:rPr>
          <w:rFonts w:ascii="Times New Roman" w:eastAsia="Times New Roman" w:hAnsi="Times New Roman" w:cs="Times New Roman"/>
          <w:sz w:val="28"/>
          <w:szCs w:val="28"/>
        </w:rPr>
        <w:t xml:space="preserve"> направлению «Физика вокруг нас» соответствуют целям и задачам основной образовательной программы, реализуемой в МБОУ "СОШ а. Хабез им. Арашукова Р.Р,"</w:t>
      </w:r>
    </w:p>
    <w:p w:rsidR="00D96A5C" w:rsidRPr="00BD3943" w:rsidRDefault="00D96A5C" w:rsidP="00D96A5C">
      <w:pPr>
        <w:pStyle w:val="a5"/>
        <w:rPr>
          <w:rFonts w:ascii="Times New Roman" w:eastAsia="Times New Roman" w:hAnsi="Times New Roman" w:cs="Times New Roman"/>
          <w:sz w:val="28"/>
          <w:szCs w:val="28"/>
        </w:rPr>
      </w:pP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1.4.Связь содержания программы с учебными предметами</w:t>
      </w: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lastRenderedPageBreak/>
        <w:t xml:space="preserve">       Учебная и </w:t>
      </w:r>
      <w:proofErr w:type="spellStart"/>
      <w:r w:rsidRPr="00BD3943">
        <w:rPr>
          <w:rFonts w:ascii="Times New Roman" w:eastAsia="Times New Roman" w:hAnsi="Times New Roman" w:cs="Times New Roman"/>
          <w:sz w:val="28"/>
          <w:szCs w:val="28"/>
        </w:rPr>
        <w:t>внеучебная</w:t>
      </w:r>
      <w:proofErr w:type="spellEnd"/>
      <w:r w:rsidRPr="00BD3943">
        <w:rPr>
          <w:rFonts w:ascii="Times New Roman" w:eastAsia="Times New Roman" w:hAnsi="Times New Roman" w:cs="Times New Roman"/>
          <w:sz w:val="28"/>
          <w:szCs w:val="28"/>
        </w:rPr>
        <w:t xml:space="preserve"> деятельность составляют единое целое, поэтому  школьные учебные предметы и занятия  по внеурочной деятельности  не могут быть изолированы друг от друга. </w:t>
      </w:r>
      <w:proofErr w:type="spellStart"/>
      <w:r w:rsidRPr="00BD3943">
        <w:rPr>
          <w:rFonts w:ascii="Times New Roman" w:eastAsia="Times New Roman" w:hAnsi="Times New Roman" w:cs="Times New Roman"/>
          <w:sz w:val="28"/>
          <w:szCs w:val="28"/>
        </w:rPr>
        <w:t>Межпредметные</w:t>
      </w:r>
      <w:proofErr w:type="spellEnd"/>
      <w:r w:rsidRPr="00BD3943">
        <w:rPr>
          <w:rFonts w:ascii="Times New Roman" w:eastAsia="Times New Roman" w:hAnsi="Times New Roman" w:cs="Times New Roman"/>
          <w:sz w:val="28"/>
          <w:szCs w:val="28"/>
        </w:rPr>
        <w:t xml:space="preserve"> связи являются дидактическим условием и средством глубокого и всестороннего усвоения основ программы внеурочной деятельности по </w:t>
      </w:r>
      <w:proofErr w:type="spellStart"/>
      <w:r w:rsidRPr="00BD3943">
        <w:rPr>
          <w:rFonts w:ascii="Times New Roman" w:eastAsia="Times New Roman" w:hAnsi="Times New Roman" w:cs="Times New Roman"/>
          <w:sz w:val="28"/>
          <w:szCs w:val="28"/>
        </w:rPr>
        <w:t>общеинтелектуальному</w:t>
      </w:r>
      <w:proofErr w:type="spellEnd"/>
      <w:r w:rsidRPr="00BD3943">
        <w:rPr>
          <w:rFonts w:ascii="Times New Roman" w:eastAsia="Times New Roman" w:hAnsi="Times New Roman" w:cs="Times New Roman"/>
          <w:sz w:val="28"/>
          <w:szCs w:val="28"/>
        </w:rPr>
        <w:t xml:space="preserve"> направлению «Физика вокруг нас».</w:t>
      </w: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    Современные занятия внеурочной деятельности - это занятия-познания, занятия-путешествия, занятия-открытия. занятия, где учитель и ученик постигают новое одновременно, подталкивая друг друга к новым открытиям, решениям, противоречиям. Исходя из требований к занятиям внеурочной деятельности, можно создать занятия с использованием </w:t>
      </w:r>
      <w:proofErr w:type="spellStart"/>
      <w:r w:rsidRPr="00BD3943">
        <w:rPr>
          <w:rFonts w:ascii="Times New Roman" w:eastAsia="Times New Roman" w:hAnsi="Times New Roman" w:cs="Times New Roman"/>
          <w:sz w:val="28"/>
          <w:szCs w:val="28"/>
        </w:rPr>
        <w:t>межпредметных</w:t>
      </w:r>
      <w:proofErr w:type="spellEnd"/>
      <w:r w:rsidRPr="00BD3943">
        <w:rPr>
          <w:rFonts w:ascii="Times New Roman" w:eastAsia="Times New Roman" w:hAnsi="Times New Roman" w:cs="Times New Roman"/>
          <w:sz w:val="28"/>
          <w:szCs w:val="28"/>
        </w:rPr>
        <w:t xml:space="preserve"> связей, которые предусматривают лишь эпизодическое включение материала учебных  предметов. Такие занятия с учётом </w:t>
      </w:r>
      <w:proofErr w:type="spellStart"/>
      <w:r w:rsidRPr="00BD3943">
        <w:rPr>
          <w:rFonts w:ascii="Times New Roman" w:eastAsia="Times New Roman" w:hAnsi="Times New Roman" w:cs="Times New Roman"/>
          <w:sz w:val="28"/>
          <w:szCs w:val="28"/>
        </w:rPr>
        <w:t>межпредметны</w:t>
      </w:r>
      <w:r w:rsidR="00A9131E" w:rsidRPr="00BD3943">
        <w:rPr>
          <w:rFonts w:ascii="Times New Roman" w:eastAsia="Times New Roman" w:hAnsi="Times New Roman" w:cs="Times New Roman"/>
          <w:sz w:val="28"/>
          <w:szCs w:val="28"/>
        </w:rPr>
        <w:t>х</w:t>
      </w:r>
      <w:proofErr w:type="spellEnd"/>
      <w:r w:rsidR="00A9131E" w:rsidRPr="00BD3943">
        <w:rPr>
          <w:rFonts w:ascii="Times New Roman" w:eastAsia="Times New Roman" w:hAnsi="Times New Roman" w:cs="Times New Roman"/>
          <w:sz w:val="28"/>
          <w:szCs w:val="28"/>
        </w:rPr>
        <w:t xml:space="preserve"> связей должны включать в себя ч</w:t>
      </w:r>
      <w:r w:rsidRPr="00BD3943">
        <w:rPr>
          <w:rFonts w:ascii="Times New Roman" w:eastAsia="Times New Roman" w:hAnsi="Times New Roman" w:cs="Times New Roman"/>
          <w:sz w:val="28"/>
          <w:szCs w:val="28"/>
        </w:rPr>
        <w:t>ёткость и компактность  материала.</w:t>
      </w:r>
    </w:p>
    <w:p w:rsidR="00D96A5C" w:rsidRPr="00BD3943" w:rsidRDefault="00D96A5C" w:rsidP="00A9131E">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Курс </w:t>
      </w:r>
      <w:r w:rsidR="000C0E50" w:rsidRPr="00BD3943">
        <w:rPr>
          <w:rFonts w:ascii="Times New Roman" w:eastAsia="Times New Roman" w:hAnsi="Times New Roman" w:cs="Times New Roman"/>
          <w:sz w:val="28"/>
          <w:szCs w:val="28"/>
        </w:rPr>
        <w:t>внеурочной деятельности</w:t>
      </w:r>
      <w:r w:rsidRPr="00BD3943">
        <w:rPr>
          <w:rFonts w:ascii="Times New Roman" w:eastAsia="Times New Roman" w:hAnsi="Times New Roman" w:cs="Times New Roman"/>
          <w:sz w:val="28"/>
          <w:szCs w:val="28"/>
        </w:rPr>
        <w:t xml:space="preserve"> по </w:t>
      </w:r>
      <w:proofErr w:type="spellStart"/>
      <w:r w:rsidRPr="00BD3943">
        <w:rPr>
          <w:rFonts w:ascii="Times New Roman" w:eastAsia="Times New Roman" w:hAnsi="Times New Roman" w:cs="Times New Roman"/>
          <w:sz w:val="28"/>
          <w:szCs w:val="28"/>
        </w:rPr>
        <w:t>общеинтеллектуальному</w:t>
      </w:r>
      <w:proofErr w:type="spellEnd"/>
      <w:r w:rsidR="000C0E50" w:rsidRPr="00BD3943">
        <w:rPr>
          <w:rFonts w:ascii="Times New Roman" w:eastAsia="Times New Roman" w:hAnsi="Times New Roman" w:cs="Times New Roman"/>
          <w:sz w:val="28"/>
          <w:szCs w:val="28"/>
        </w:rPr>
        <w:t xml:space="preserve"> </w:t>
      </w:r>
      <w:r w:rsidRPr="00BD3943">
        <w:rPr>
          <w:rFonts w:ascii="Times New Roman" w:eastAsia="Times New Roman" w:hAnsi="Times New Roman" w:cs="Times New Roman"/>
          <w:sz w:val="28"/>
          <w:szCs w:val="28"/>
        </w:rPr>
        <w:t xml:space="preserve">направлению «Физика вокруг нас» носит комплексный характер, что отражено  в </w:t>
      </w:r>
      <w:proofErr w:type="spellStart"/>
      <w:r w:rsidRPr="00BD3943">
        <w:rPr>
          <w:rFonts w:ascii="Times New Roman" w:eastAsia="Times New Roman" w:hAnsi="Times New Roman" w:cs="Times New Roman"/>
          <w:sz w:val="28"/>
          <w:szCs w:val="28"/>
        </w:rPr>
        <w:t>межпредметных</w:t>
      </w:r>
      <w:proofErr w:type="spellEnd"/>
      <w:r w:rsidRPr="00BD3943">
        <w:rPr>
          <w:rFonts w:ascii="Times New Roman" w:eastAsia="Times New Roman" w:hAnsi="Times New Roman" w:cs="Times New Roman"/>
          <w:sz w:val="28"/>
          <w:szCs w:val="28"/>
        </w:rPr>
        <w:t xml:space="preserve"> связях с такими учебными дисциплинами как:  химия, алгебра,  геометрия,  география, биология, музыка.</w:t>
      </w:r>
    </w:p>
    <w:p w:rsidR="00D96A5C" w:rsidRPr="00BD3943" w:rsidRDefault="00203B10" w:rsidP="000E0F85">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Все занятия </w:t>
      </w:r>
      <w:r w:rsidR="00D96A5C" w:rsidRPr="00BD3943">
        <w:rPr>
          <w:rFonts w:ascii="Times New Roman" w:eastAsia="Times New Roman" w:hAnsi="Times New Roman" w:cs="Times New Roman"/>
          <w:sz w:val="28"/>
          <w:szCs w:val="28"/>
        </w:rPr>
        <w:t xml:space="preserve">проводятся после всех уроков основного расписания, продолжительность соответствует рекомендациям </w:t>
      </w:r>
      <w:proofErr w:type="spellStart"/>
      <w:r w:rsidR="00D96A5C" w:rsidRPr="00BD3943">
        <w:rPr>
          <w:rFonts w:ascii="Times New Roman" w:eastAsia="Times New Roman" w:hAnsi="Times New Roman" w:cs="Times New Roman"/>
          <w:sz w:val="28"/>
          <w:szCs w:val="28"/>
        </w:rPr>
        <w:t>СанПиНа</w:t>
      </w:r>
      <w:proofErr w:type="spellEnd"/>
      <w:r w:rsidR="00D96A5C" w:rsidRPr="00BD3943">
        <w:rPr>
          <w:rFonts w:ascii="Times New Roman" w:eastAsia="Times New Roman" w:hAnsi="Times New Roman" w:cs="Times New Roman"/>
          <w:sz w:val="28"/>
          <w:szCs w:val="28"/>
        </w:rPr>
        <w:t>. В ходе работы  предполагается использование методов активного  обучения, таких как эвристическая беседа, разрешение проблемной ситуации, обучение пользованию необходимых в быту устройств, экспериментальное моделирование реальной бытовой ситуации, унифицированное использование элементарных бытовых предметов на основе знания законов физики, знакомство с техническими новинками.</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Основные формы организации занятий:</w:t>
      </w:r>
    </w:p>
    <w:p w:rsidR="00D96A5C" w:rsidRPr="00BD3943" w:rsidRDefault="003A1398"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занимательные опыты;</w:t>
      </w:r>
    </w:p>
    <w:p w:rsidR="00D96A5C" w:rsidRPr="00BD3943" w:rsidRDefault="003A1398"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познавательные игры;</w:t>
      </w:r>
    </w:p>
    <w:p w:rsidR="00D96A5C" w:rsidRPr="00BD3943" w:rsidRDefault="003A1398"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выполнение творческих заданий;</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работа с дополнительной литературой.</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Для успешной реализации данной программы необходимо:</w:t>
      </w:r>
    </w:p>
    <w:p w:rsidR="00D96A5C" w:rsidRPr="00BD3943" w:rsidRDefault="00B52D9D"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классное помещение (просторное, хорошо отапливаемое и освещенное);</w:t>
      </w:r>
    </w:p>
    <w:p w:rsidR="00D96A5C" w:rsidRPr="00BD3943" w:rsidRDefault="00B52D9D"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мебель (столы, стулья, классная доска);</w:t>
      </w:r>
    </w:p>
    <w:p w:rsidR="00D96A5C" w:rsidRPr="00BD3943" w:rsidRDefault="00B52D9D"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w:t>
      </w:r>
      <w:r w:rsidR="00D96A5C" w:rsidRPr="00BD3943">
        <w:rPr>
          <w:rFonts w:ascii="Times New Roman" w:eastAsia="Times New Roman" w:hAnsi="Times New Roman" w:cs="Times New Roman"/>
          <w:sz w:val="28"/>
          <w:szCs w:val="28"/>
        </w:rPr>
        <w:t>наглядные пособия и материалы: книги, брошюры, презентации тематических занятий, цветные мелки, приборы и оборудование дл</w:t>
      </w:r>
      <w:r w:rsidRPr="00BD3943">
        <w:rPr>
          <w:rFonts w:ascii="Times New Roman" w:eastAsia="Times New Roman" w:hAnsi="Times New Roman" w:cs="Times New Roman"/>
          <w:sz w:val="28"/>
          <w:szCs w:val="28"/>
        </w:rPr>
        <w:t>я выполнения практических работ,</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компьютерная техника: (компьютеры, экран, проектор);</w:t>
      </w:r>
    </w:p>
    <w:p w:rsidR="00D96A5C" w:rsidRPr="00BD3943" w:rsidRDefault="00D96A5C" w:rsidP="00D96A5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желание детей заниматься.</w:t>
      </w:r>
    </w:p>
    <w:p w:rsidR="00D96A5C" w:rsidRPr="00BD3943" w:rsidRDefault="00D96A5C" w:rsidP="00B52D9D">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 xml:space="preserve">Курс «Физика вокруг нас» включает различные аспекты подготовки будущего исследователя: умений обращаться с различными приборами, знание основных методов измерений и способов представления результатов измерений в виде таблиц, диаграмм или графиков, навыки систематизации полученных результатов, оценки их достоверности. То есть ребята учатся не </w:t>
      </w:r>
      <w:r w:rsidRPr="00BD3943">
        <w:rPr>
          <w:rFonts w:ascii="Times New Roman" w:eastAsia="Times New Roman" w:hAnsi="Times New Roman" w:cs="Times New Roman"/>
          <w:sz w:val="28"/>
          <w:szCs w:val="28"/>
        </w:rPr>
        <w:lastRenderedPageBreak/>
        <w:t>только проводить эксперимент, но и постигать методику исследования, что понадобится и при написании проектных работ.</w:t>
      </w:r>
    </w:p>
    <w:p w:rsidR="00D96A5C" w:rsidRPr="00BD3943" w:rsidRDefault="00D96A5C" w:rsidP="00D96A5C">
      <w:pPr>
        <w:pStyle w:val="a5"/>
        <w:rPr>
          <w:rFonts w:ascii="Times New Roman" w:eastAsia="Times New Roman" w:hAnsi="Times New Roman" w:cs="Times New Roman"/>
          <w:sz w:val="28"/>
          <w:szCs w:val="28"/>
        </w:rPr>
      </w:pPr>
    </w:p>
    <w:p w:rsidR="00D96A5C"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Планируемые результаты освоения обучающимися программы </w:t>
      </w:r>
      <w:r w:rsidRPr="00BD3943">
        <w:rPr>
          <w:rFonts w:ascii="Times New Roman" w:eastAsia="Times New Roman" w:hAnsi="Times New Roman" w:cs="Times New Roman"/>
          <w:i/>
          <w:iCs/>
          <w:sz w:val="28"/>
          <w:szCs w:val="28"/>
        </w:rPr>
        <w:t>внеурочной </w:t>
      </w:r>
      <w:r w:rsidRPr="00BD3943">
        <w:rPr>
          <w:rFonts w:ascii="Times New Roman" w:eastAsia="Times New Roman" w:hAnsi="Times New Roman" w:cs="Times New Roman"/>
          <w:sz w:val="28"/>
          <w:szCs w:val="28"/>
        </w:rPr>
        <w:t>деятельности</w:t>
      </w:r>
    </w:p>
    <w:p w:rsidR="00B66873" w:rsidRPr="00BD3943" w:rsidRDefault="00B66873" w:rsidP="007A2208">
      <w:pPr>
        <w:pStyle w:val="a5"/>
        <w:jc w:val="both"/>
        <w:rPr>
          <w:rFonts w:ascii="Times New Roman" w:eastAsia="Times New Roman" w:hAnsi="Times New Roman" w:cs="Times New Roman"/>
          <w:sz w:val="28"/>
          <w:szCs w:val="28"/>
        </w:rPr>
      </w:pP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2.1. Требования к знаниям и умениям, которые должны приобрести обучающиеся в процессе реализации программы</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Учащийся научится:</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понимать роль эксперимента в получении научной информации;</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проводить прямые измерения физических величин: время, расстояние, масса тела, объем, температура, атмосферное давление,</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Учащийся получит возможность научиться:</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96A5C" w:rsidRPr="00BD3943" w:rsidRDefault="00D96A5C" w:rsidP="007A2208">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Требования к УУД, которые должны сформировать обучающиеся в процессе реализации программы</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Формирование у учащихся общих учебных умений и навыков – универсальных учебных действий происходит в процессе повседневной работы на уроках и во внеурочное время.</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Личностными результатами обучения физике в основной школе являются:</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Сформированность познавательных интересов на основе развития интеллектуальных и творческих способностей обучающихся;</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Самостоятельность в приобретении новых знаний и практических умений;</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Готовность к выбору жизненного пути в соответствии с собственными интересами и возможностями;</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D96A5C" w:rsidRPr="00BD3943" w:rsidRDefault="00D96A5C" w:rsidP="009C0967">
      <w:pPr>
        <w:pStyle w:val="a5"/>
        <w:jc w:val="both"/>
        <w:rPr>
          <w:rFonts w:ascii="Times New Roman" w:eastAsia="Times New Roman" w:hAnsi="Times New Roman" w:cs="Times New Roman"/>
          <w:sz w:val="28"/>
          <w:szCs w:val="28"/>
        </w:rPr>
      </w:pPr>
      <w:proofErr w:type="spellStart"/>
      <w:r w:rsidRPr="00BD3943">
        <w:rPr>
          <w:rFonts w:ascii="Times New Roman" w:eastAsia="Times New Roman" w:hAnsi="Times New Roman" w:cs="Times New Roman"/>
          <w:sz w:val="28"/>
          <w:szCs w:val="28"/>
        </w:rPr>
        <w:t>Метапредметными</w:t>
      </w:r>
      <w:proofErr w:type="spellEnd"/>
      <w:r w:rsidRPr="00BD3943">
        <w:rPr>
          <w:rFonts w:ascii="Times New Roman" w:eastAsia="Times New Roman" w:hAnsi="Times New Roman" w:cs="Times New Roman"/>
          <w:sz w:val="28"/>
          <w:szCs w:val="28"/>
        </w:rPr>
        <w:t xml:space="preserve"> результатами обучения физике в основной школе являются:</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96A5C" w:rsidRPr="00BD3943" w:rsidRDefault="00D96A5C" w:rsidP="009C0967">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E1B92" w:rsidRPr="00BD3943" w:rsidRDefault="00D96A5C" w:rsidP="00B66873">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2351C" w:rsidRPr="00BD3943" w:rsidRDefault="00B2351C" w:rsidP="00B2351C">
      <w:pPr>
        <w:pStyle w:val="a5"/>
        <w:jc w:val="center"/>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lastRenderedPageBreak/>
        <w:t>3.Содержание программы учебного курса.</w:t>
      </w:r>
    </w:p>
    <w:p w:rsidR="00B2351C" w:rsidRPr="00BD3943"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Введение.</w:t>
      </w:r>
    </w:p>
    <w:p w:rsidR="00B2351C" w:rsidRPr="00BD3943"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Физические величины, физические приборы. Что рассматривает физика. Ньютон, Галилей, Ампер, Архимед, Паскаль, Джоуль, Эдисон. Вклад в науку, где применяется их открытие. Открытия с линейкой. Несистемные единицы измерения расстояния, длины. Единицы измерения в СИ. Вычисление объемов, площади тел (брусок, цилиндр, тело др. формы)</w:t>
      </w:r>
    </w:p>
    <w:p w:rsidR="00B2351C" w:rsidRPr="00BD3943"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Открытия с микроскопом. Кристалл. Пространственная модель кристалла из шариков, пузырьковая модель кристалла. Частицы движутся (растворение, распространение запаха). Частицы притягиваются, отталкиваются (притяжение стеклянных пластинок к воде, листов бумаги). Измерение размеров частиц на примере масляного пятна.</w:t>
      </w:r>
    </w:p>
    <w:p w:rsidR="00B2351C" w:rsidRPr="00BD3943"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Открытия в ванне. Определять массу воды с помощью часов. Объем человека. Мыльные пузыри. Вода сырая, кипяченная, загрязненная. Оптимальная форма капли. Вытаскивание воды из ванны. Почему вода удерживается в стакане Барометр водяной. Открытия с термометром.</w:t>
      </w:r>
    </w:p>
    <w:p w:rsidR="00B2351C" w:rsidRPr="00BD3943"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История развития термометра. Виды термометров. Температура. Почему бывает жарко и холодно. Приспособления в природе, в одежде.</w:t>
      </w:r>
    </w:p>
    <w:p w:rsidR="00B2351C" w:rsidRDefault="00B2351C" w:rsidP="00B2351C">
      <w:pPr>
        <w:pStyle w:val="a5"/>
        <w:jc w:val="both"/>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Открытия с магнитом. Опыты, показывающие магнитные свойства вещества. Северный и южный магнитный полюс Земли. Взаимодействие полюсов.</w:t>
      </w:r>
    </w:p>
    <w:p w:rsidR="00B66873" w:rsidRDefault="00B66873" w:rsidP="00B2351C">
      <w:pPr>
        <w:pStyle w:val="a5"/>
        <w:jc w:val="both"/>
        <w:rPr>
          <w:rFonts w:ascii="Times New Roman" w:hAnsi="Times New Roman" w:cs="Times New Roman"/>
          <w:sz w:val="28"/>
          <w:szCs w:val="28"/>
        </w:rPr>
      </w:pPr>
      <w:r w:rsidRPr="00B66873">
        <w:rPr>
          <w:rFonts w:ascii="Times New Roman" w:hAnsi="Times New Roman" w:cs="Times New Roman"/>
          <w:sz w:val="28"/>
          <w:szCs w:val="28"/>
        </w:rPr>
        <w:t xml:space="preserve">Кинематика </w:t>
      </w:r>
    </w:p>
    <w:p w:rsidR="00B66873" w:rsidRDefault="00B66873" w:rsidP="00B2351C">
      <w:pPr>
        <w:pStyle w:val="a5"/>
        <w:jc w:val="both"/>
        <w:rPr>
          <w:rFonts w:ascii="Times New Roman" w:hAnsi="Times New Roman" w:cs="Times New Roman"/>
          <w:sz w:val="28"/>
          <w:szCs w:val="28"/>
        </w:rPr>
      </w:pPr>
      <w:r w:rsidRPr="00B66873">
        <w:rPr>
          <w:rFonts w:ascii="Times New Roman" w:hAnsi="Times New Roman" w:cs="Times New Roman"/>
          <w:sz w:val="28"/>
          <w:szCs w:val="28"/>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 и ускорение при равномерном движении по окружности. Лабораторные работы(с использованием оборудования «Точка роста»)</w:t>
      </w:r>
    </w:p>
    <w:p w:rsidR="00B66873" w:rsidRDefault="00B66873" w:rsidP="00B2351C">
      <w:pPr>
        <w:pStyle w:val="a5"/>
        <w:jc w:val="both"/>
        <w:rPr>
          <w:rFonts w:ascii="Times New Roman" w:hAnsi="Times New Roman" w:cs="Times New Roman"/>
          <w:sz w:val="28"/>
          <w:szCs w:val="28"/>
        </w:rPr>
      </w:pPr>
      <w:r w:rsidRPr="00B66873">
        <w:rPr>
          <w:rFonts w:ascii="Times New Roman" w:hAnsi="Times New Roman" w:cs="Times New Roman"/>
          <w:sz w:val="28"/>
          <w:szCs w:val="28"/>
        </w:rPr>
        <w:t xml:space="preserve">Динамика </w:t>
      </w:r>
    </w:p>
    <w:p w:rsidR="00B66873" w:rsidRDefault="00B66873" w:rsidP="00B2351C">
      <w:pPr>
        <w:pStyle w:val="a5"/>
        <w:jc w:val="both"/>
        <w:rPr>
          <w:rFonts w:ascii="Times New Roman" w:hAnsi="Times New Roman" w:cs="Times New Roman"/>
          <w:sz w:val="28"/>
          <w:szCs w:val="28"/>
        </w:rPr>
      </w:pPr>
      <w:r w:rsidRPr="00B66873">
        <w:rPr>
          <w:rFonts w:ascii="Times New Roman" w:hAnsi="Times New Roman" w:cs="Times New Roman"/>
          <w:sz w:val="28"/>
          <w:szCs w:val="28"/>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 Лабораторные работы(с использованием оборудования «Точка роста»)</w:t>
      </w:r>
    </w:p>
    <w:p w:rsidR="003C1B1D" w:rsidRDefault="003C1B1D" w:rsidP="00B2351C">
      <w:pPr>
        <w:pStyle w:val="a5"/>
        <w:jc w:val="both"/>
        <w:rPr>
          <w:rFonts w:ascii="Times New Roman" w:hAnsi="Times New Roman" w:cs="Times New Roman"/>
          <w:sz w:val="28"/>
          <w:szCs w:val="28"/>
        </w:rPr>
      </w:pPr>
      <w:r w:rsidRPr="003C1B1D">
        <w:rPr>
          <w:rFonts w:ascii="Times New Roman" w:hAnsi="Times New Roman" w:cs="Times New Roman"/>
          <w:sz w:val="28"/>
          <w:szCs w:val="28"/>
        </w:rPr>
        <w:t xml:space="preserve">Статика </w:t>
      </w:r>
    </w:p>
    <w:p w:rsidR="00B66873" w:rsidRDefault="003C1B1D" w:rsidP="00B2351C">
      <w:pPr>
        <w:pStyle w:val="a5"/>
        <w:jc w:val="both"/>
        <w:rPr>
          <w:rFonts w:ascii="Times New Roman" w:hAnsi="Times New Roman" w:cs="Times New Roman"/>
          <w:sz w:val="28"/>
          <w:szCs w:val="28"/>
        </w:rPr>
      </w:pPr>
      <w:r w:rsidRPr="003C1B1D">
        <w:rPr>
          <w:rFonts w:ascii="Times New Roman" w:hAnsi="Times New Roman" w:cs="Times New Roman"/>
          <w:sz w:val="28"/>
          <w:szCs w:val="28"/>
        </w:rPr>
        <w:t>Равновесие тела. Момент силы. Условия равновесия твердого тела. Простые механизмы. Лабораторные работы(с использовани</w:t>
      </w:r>
      <w:r>
        <w:rPr>
          <w:rFonts w:ascii="Times New Roman" w:hAnsi="Times New Roman" w:cs="Times New Roman"/>
          <w:sz w:val="28"/>
          <w:szCs w:val="28"/>
        </w:rPr>
        <w:t>ем оборудования «Точка роста»)</w:t>
      </w:r>
    </w:p>
    <w:p w:rsidR="003C1B1D" w:rsidRDefault="003C1B1D" w:rsidP="00B2351C">
      <w:pPr>
        <w:pStyle w:val="a5"/>
        <w:jc w:val="both"/>
        <w:rPr>
          <w:rFonts w:ascii="Times New Roman" w:hAnsi="Times New Roman" w:cs="Times New Roman"/>
          <w:sz w:val="28"/>
          <w:szCs w:val="28"/>
        </w:rPr>
      </w:pPr>
    </w:p>
    <w:p w:rsidR="003C1B1D" w:rsidRDefault="003C1B1D" w:rsidP="00B2351C">
      <w:pPr>
        <w:pStyle w:val="a5"/>
        <w:jc w:val="both"/>
        <w:rPr>
          <w:rFonts w:ascii="Times New Roman" w:hAnsi="Times New Roman" w:cs="Times New Roman"/>
          <w:sz w:val="28"/>
          <w:szCs w:val="28"/>
        </w:rPr>
      </w:pPr>
    </w:p>
    <w:p w:rsidR="003C1B1D" w:rsidRPr="003C1B1D" w:rsidRDefault="003C1B1D" w:rsidP="00B2351C">
      <w:pPr>
        <w:pStyle w:val="a5"/>
        <w:jc w:val="both"/>
        <w:rPr>
          <w:rFonts w:ascii="Times New Roman" w:hAnsi="Times New Roman" w:cs="Times New Roman"/>
          <w:sz w:val="28"/>
          <w:szCs w:val="28"/>
        </w:rPr>
      </w:pPr>
    </w:p>
    <w:p w:rsidR="00B2351C" w:rsidRPr="003C1B1D" w:rsidRDefault="00B2351C" w:rsidP="00B2351C">
      <w:pPr>
        <w:pStyle w:val="a5"/>
        <w:rPr>
          <w:rFonts w:ascii="Times New Roman" w:eastAsia="Times New Roman" w:hAnsi="Times New Roman" w:cs="Times New Roman"/>
          <w:sz w:val="28"/>
          <w:szCs w:val="28"/>
        </w:rPr>
      </w:pPr>
      <w:r w:rsidRPr="003C1B1D">
        <w:rPr>
          <w:rFonts w:ascii="Times New Roman" w:eastAsia="Times New Roman" w:hAnsi="Times New Roman" w:cs="Times New Roman"/>
          <w:sz w:val="28"/>
          <w:szCs w:val="28"/>
        </w:rPr>
        <w:lastRenderedPageBreak/>
        <w:t>Список литературы:</w:t>
      </w:r>
    </w:p>
    <w:p w:rsidR="00B2351C" w:rsidRPr="00BD3943" w:rsidRDefault="00B2351C" w:rsidP="00B2351C">
      <w:pPr>
        <w:pStyle w:val="a5"/>
        <w:rPr>
          <w:rFonts w:ascii="Times New Roman" w:eastAsia="Times New Roman" w:hAnsi="Times New Roman" w:cs="Times New Roman"/>
          <w:sz w:val="28"/>
          <w:szCs w:val="28"/>
        </w:rPr>
      </w:pPr>
      <w:proofErr w:type="spellStart"/>
      <w:r w:rsidRPr="00BD3943">
        <w:rPr>
          <w:rFonts w:ascii="Times New Roman" w:eastAsia="Times New Roman" w:hAnsi="Times New Roman" w:cs="Times New Roman"/>
          <w:sz w:val="28"/>
          <w:szCs w:val="28"/>
        </w:rPr>
        <w:t>Гальперштейн</w:t>
      </w:r>
      <w:proofErr w:type="spellEnd"/>
      <w:r w:rsidRPr="00BD3943">
        <w:rPr>
          <w:rFonts w:ascii="Times New Roman" w:eastAsia="Times New Roman" w:hAnsi="Times New Roman" w:cs="Times New Roman"/>
          <w:sz w:val="28"/>
          <w:szCs w:val="28"/>
        </w:rPr>
        <w:t xml:space="preserve"> Л. Здравствуй, физика! Издательства «Детская литература». М. 2014.</w:t>
      </w:r>
    </w:p>
    <w:p w:rsidR="00B2351C" w:rsidRPr="00BD3943" w:rsidRDefault="00B2351C" w:rsidP="00B2351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Дни наук в начальной школе. Автор составитель Г. И. Василенко и др. – Волгоград: Учитель, 2018.</w:t>
      </w:r>
    </w:p>
    <w:p w:rsidR="00B2351C" w:rsidRPr="00BD3943" w:rsidRDefault="00B2351C" w:rsidP="00B2351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Издательский дом «Первое сентября». Химия. 2019 . №№ 3 – 20. «Вода в нашей жизни»</w:t>
      </w:r>
    </w:p>
    <w:p w:rsidR="00B2351C" w:rsidRPr="00BD3943" w:rsidRDefault="00B2351C" w:rsidP="00B2351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Перельман Я. И. Занимательная физика. Книга 1. – М.: Наука.2014.</w:t>
      </w:r>
    </w:p>
    <w:p w:rsidR="00B2351C" w:rsidRPr="00BD3943" w:rsidRDefault="00B2351C" w:rsidP="00B2351C">
      <w:pPr>
        <w:pStyle w:val="a5"/>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Перельман Я. И. Занимательная физика. Книга 2. – М.: Наука.2015.</w:t>
      </w:r>
    </w:p>
    <w:p w:rsidR="00075929" w:rsidRPr="00BD3943" w:rsidRDefault="00B2351C" w:rsidP="000C0E50">
      <w:pPr>
        <w:pStyle w:val="a5"/>
        <w:rPr>
          <w:rFonts w:ascii="Times New Roman" w:eastAsia="Times New Roman" w:hAnsi="Times New Roman" w:cs="Times New Roman"/>
          <w:sz w:val="28"/>
          <w:szCs w:val="28"/>
        </w:rPr>
      </w:pPr>
      <w:proofErr w:type="spellStart"/>
      <w:r w:rsidRPr="00BD3943">
        <w:rPr>
          <w:rFonts w:ascii="Times New Roman" w:eastAsia="Times New Roman" w:hAnsi="Times New Roman" w:cs="Times New Roman"/>
          <w:sz w:val="28"/>
          <w:szCs w:val="28"/>
        </w:rPr>
        <w:t>Рачлис</w:t>
      </w:r>
      <w:proofErr w:type="spellEnd"/>
      <w:r w:rsidRPr="00BD3943">
        <w:rPr>
          <w:rFonts w:ascii="Times New Roman" w:eastAsia="Times New Roman" w:hAnsi="Times New Roman" w:cs="Times New Roman"/>
          <w:sz w:val="28"/>
          <w:szCs w:val="28"/>
        </w:rPr>
        <w:t xml:space="preserve"> Х. Физика в ванне: Пер. с англ. – М.: Наука.2016.</w:t>
      </w: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3C1B1D" w:rsidRDefault="003C1B1D" w:rsidP="00DE1B92">
      <w:pPr>
        <w:pStyle w:val="a5"/>
        <w:jc w:val="center"/>
        <w:rPr>
          <w:rFonts w:ascii="Times New Roman" w:eastAsia="Times New Roman" w:hAnsi="Times New Roman" w:cs="Times New Roman"/>
          <w:sz w:val="28"/>
          <w:szCs w:val="28"/>
        </w:rPr>
      </w:pPr>
    </w:p>
    <w:p w:rsidR="00D96A5C" w:rsidRPr="00BD3943" w:rsidRDefault="00D96A5C" w:rsidP="00DE1B92">
      <w:pPr>
        <w:pStyle w:val="a5"/>
        <w:jc w:val="center"/>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lastRenderedPageBreak/>
        <w:t>Тематическое планирование курса</w:t>
      </w:r>
    </w:p>
    <w:p w:rsidR="00D96A5C" w:rsidRPr="00BD3943" w:rsidRDefault="00D96A5C" w:rsidP="00DE1B92">
      <w:pPr>
        <w:pStyle w:val="a5"/>
        <w:jc w:val="center"/>
        <w:rPr>
          <w:rFonts w:ascii="Times New Roman" w:eastAsia="Times New Roman" w:hAnsi="Times New Roman" w:cs="Times New Roman"/>
          <w:sz w:val="28"/>
          <w:szCs w:val="28"/>
        </w:rPr>
      </w:pPr>
      <w:r w:rsidRPr="00BD3943">
        <w:rPr>
          <w:rFonts w:ascii="Times New Roman" w:eastAsia="Times New Roman" w:hAnsi="Times New Roman" w:cs="Times New Roman"/>
          <w:sz w:val="28"/>
          <w:szCs w:val="28"/>
        </w:rPr>
        <w:t>«Физика вокруг нас»</w:t>
      </w:r>
    </w:p>
    <w:tbl>
      <w:tblPr>
        <w:tblW w:w="10773" w:type="dxa"/>
        <w:tblInd w:w="-1019" w:type="dxa"/>
        <w:shd w:val="clear" w:color="auto" w:fill="FFFFFF"/>
        <w:tblLayout w:type="fixed"/>
        <w:tblCellMar>
          <w:left w:w="0" w:type="dxa"/>
          <w:right w:w="0" w:type="dxa"/>
        </w:tblCellMar>
        <w:tblLook w:val="04A0"/>
      </w:tblPr>
      <w:tblGrid>
        <w:gridCol w:w="850"/>
        <w:gridCol w:w="3403"/>
        <w:gridCol w:w="5528"/>
        <w:gridCol w:w="992"/>
      </w:tblGrid>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D96A5C" w:rsidP="003C1B1D">
            <w:pPr>
              <w:pStyle w:val="a5"/>
              <w:rPr>
                <w:rFonts w:ascii="Times New Roman" w:eastAsia="Times New Roman" w:hAnsi="Times New Roman" w:cs="Times New Roman"/>
                <w:sz w:val="24"/>
                <w:szCs w:val="24"/>
              </w:rPr>
            </w:pPr>
            <w:r w:rsidRPr="00BD3943">
              <w:rPr>
                <w:rFonts w:ascii="Times New Roman" w:eastAsia="Times New Roman" w:hAnsi="Times New Roman" w:cs="Times New Roman"/>
                <w:sz w:val="28"/>
                <w:szCs w:val="28"/>
              </w:rPr>
              <w:br/>
            </w:r>
            <w:r w:rsidR="00075929" w:rsidRPr="003C1B1D">
              <w:rPr>
                <w:rFonts w:ascii="Times New Roman" w:eastAsia="Times New Roman" w:hAnsi="Times New Roman" w:cs="Times New Roman"/>
                <w:sz w:val="24"/>
                <w:szCs w:val="24"/>
              </w:rPr>
              <w:t xml:space="preserve"> урока</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Раздел</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Тема урока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075929">
            <w:pPr>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Кол часов</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075929">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Вводное занятие. Инструктаж по т/б</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Введение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Что изучает физика?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Знаменитые ученые физики.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Открытия с линейкой</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4</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Сажени, аршины.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5</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Объём тела.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6</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Площадь тела.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Тепловые явления. Вода в нашей жизни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10</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7</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Вода в нашей жизни.</w:t>
            </w:r>
          </w:p>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8</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Вода сырая, кипяченная, загрязненная.</w:t>
            </w:r>
          </w:p>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9</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Значение воды для человека.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10</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Значение воды для животных, растений.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11</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Живая вода в сказках.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12,13</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Изменения, происходящие вокруг нас.</w:t>
            </w:r>
          </w:p>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14</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Явления в природе.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15, 16</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Тепловые явления.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Открытия с микроскопом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17</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Строение вещества.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18</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Поведение частиц.</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19</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Размеры частиц.</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Открытия в ванне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10</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20, 21</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Растворение веществ.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22</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Зависимость скорости  растворения от температуры воды.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23</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Масса воды.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24</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Объём человека.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25</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Пузырьки.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26</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Капли.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27</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Смачивание и не смачивание.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28, 29</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Смачивание в природе и быту.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Открытия с термометром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30</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Из истории термометра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31</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Жара и холод.</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Открытия с магнитом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2</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32</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Магнит.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33</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Компас.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r w:rsidR="00075929" w:rsidRPr="003C1B1D" w:rsidTr="003C1B1D">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34</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Итоговое занятие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5929" w:rsidRPr="003C1B1D" w:rsidRDefault="00075929" w:rsidP="00D96A5C">
            <w:pPr>
              <w:pStyle w:val="a5"/>
              <w:rPr>
                <w:rFonts w:ascii="Times New Roman" w:eastAsia="Times New Roman" w:hAnsi="Times New Roman" w:cs="Times New Roman"/>
                <w:sz w:val="24"/>
                <w:szCs w:val="24"/>
              </w:rPr>
            </w:pPr>
            <w:r w:rsidRPr="003C1B1D">
              <w:rPr>
                <w:rFonts w:ascii="Times New Roman" w:eastAsia="Times New Roman" w:hAnsi="Times New Roman" w:cs="Times New Roman"/>
                <w:sz w:val="24"/>
                <w:szCs w:val="24"/>
              </w:rPr>
              <w:t>1</w:t>
            </w:r>
          </w:p>
        </w:tc>
      </w:tr>
    </w:tbl>
    <w:p w:rsidR="000F52A1" w:rsidRPr="00BD3943" w:rsidRDefault="000F52A1" w:rsidP="000C0E50">
      <w:pPr>
        <w:pStyle w:val="a5"/>
        <w:rPr>
          <w:rFonts w:ascii="Times New Roman" w:eastAsia="Times New Roman" w:hAnsi="Times New Roman" w:cs="Times New Roman"/>
          <w:sz w:val="28"/>
          <w:szCs w:val="28"/>
        </w:rPr>
      </w:pPr>
    </w:p>
    <w:sectPr w:rsidR="000F52A1" w:rsidRPr="00BD3943" w:rsidSect="00EA7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03E"/>
    <w:multiLevelType w:val="multilevel"/>
    <w:tmpl w:val="239EE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B17F6"/>
    <w:multiLevelType w:val="multilevel"/>
    <w:tmpl w:val="D8F6F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E0833"/>
    <w:multiLevelType w:val="multilevel"/>
    <w:tmpl w:val="559A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B631A"/>
    <w:multiLevelType w:val="multilevel"/>
    <w:tmpl w:val="440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E66B6"/>
    <w:multiLevelType w:val="multilevel"/>
    <w:tmpl w:val="23F4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592626"/>
    <w:multiLevelType w:val="multilevel"/>
    <w:tmpl w:val="706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F6CB3"/>
    <w:multiLevelType w:val="multilevel"/>
    <w:tmpl w:val="A62C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EE39A0"/>
    <w:multiLevelType w:val="multilevel"/>
    <w:tmpl w:val="EED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02142"/>
    <w:multiLevelType w:val="multilevel"/>
    <w:tmpl w:val="482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70975"/>
    <w:multiLevelType w:val="multilevel"/>
    <w:tmpl w:val="1C54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02970"/>
    <w:multiLevelType w:val="multilevel"/>
    <w:tmpl w:val="B954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3B609F"/>
    <w:multiLevelType w:val="multilevel"/>
    <w:tmpl w:val="FADA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92FA5"/>
    <w:multiLevelType w:val="multilevel"/>
    <w:tmpl w:val="ED9C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B57BBB"/>
    <w:multiLevelType w:val="multilevel"/>
    <w:tmpl w:val="2C1E0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7D6F4F"/>
    <w:multiLevelType w:val="multilevel"/>
    <w:tmpl w:val="F8E2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738C7"/>
    <w:multiLevelType w:val="multilevel"/>
    <w:tmpl w:val="B55E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7A6FCF"/>
    <w:multiLevelType w:val="multilevel"/>
    <w:tmpl w:val="65A8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C00848"/>
    <w:multiLevelType w:val="multilevel"/>
    <w:tmpl w:val="A58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25D43"/>
    <w:multiLevelType w:val="multilevel"/>
    <w:tmpl w:val="5C826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AA29D4"/>
    <w:multiLevelType w:val="multilevel"/>
    <w:tmpl w:val="B43E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CC2257"/>
    <w:multiLevelType w:val="multilevel"/>
    <w:tmpl w:val="183A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D0278C"/>
    <w:multiLevelType w:val="multilevel"/>
    <w:tmpl w:val="AAA86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13124B"/>
    <w:multiLevelType w:val="multilevel"/>
    <w:tmpl w:val="D43C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67309"/>
    <w:multiLevelType w:val="multilevel"/>
    <w:tmpl w:val="F05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9"/>
  </w:num>
  <w:num w:numId="4">
    <w:abstractNumId w:val="17"/>
  </w:num>
  <w:num w:numId="5">
    <w:abstractNumId w:val="14"/>
  </w:num>
  <w:num w:numId="6">
    <w:abstractNumId w:val="19"/>
  </w:num>
  <w:num w:numId="7">
    <w:abstractNumId w:val="18"/>
  </w:num>
  <w:num w:numId="8">
    <w:abstractNumId w:val="7"/>
  </w:num>
  <w:num w:numId="9">
    <w:abstractNumId w:val="3"/>
  </w:num>
  <w:num w:numId="10">
    <w:abstractNumId w:val="10"/>
  </w:num>
  <w:num w:numId="11">
    <w:abstractNumId w:val="5"/>
  </w:num>
  <w:num w:numId="12">
    <w:abstractNumId w:val="8"/>
  </w:num>
  <w:num w:numId="13">
    <w:abstractNumId w:val="13"/>
  </w:num>
  <w:num w:numId="14">
    <w:abstractNumId w:val="11"/>
  </w:num>
  <w:num w:numId="15">
    <w:abstractNumId w:val="6"/>
  </w:num>
  <w:num w:numId="16">
    <w:abstractNumId w:val="21"/>
  </w:num>
  <w:num w:numId="17">
    <w:abstractNumId w:val="1"/>
  </w:num>
  <w:num w:numId="18">
    <w:abstractNumId w:val="22"/>
  </w:num>
  <w:num w:numId="19">
    <w:abstractNumId w:val="15"/>
  </w:num>
  <w:num w:numId="20">
    <w:abstractNumId w:val="20"/>
  </w:num>
  <w:num w:numId="21">
    <w:abstractNumId w:val="16"/>
  </w:num>
  <w:num w:numId="22">
    <w:abstractNumId w:val="4"/>
  </w:num>
  <w:num w:numId="23">
    <w:abstractNumId w:val="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96A5C"/>
    <w:rsid w:val="00075929"/>
    <w:rsid w:val="000C0E50"/>
    <w:rsid w:val="000E0F85"/>
    <w:rsid w:val="000F52A1"/>
    <w:rsid w:val="00105D28"/>
    <w:rsid w:val="00203B10"/>
    <w:rsid w:val="002728FD"/>
    <w:rsid w:val="003A1398"/>
    <w:rsid w:val="003B1926"/>
    <w:rsid w:val="003C1B1D"/>
    <w:rsid w:val="003D46B6"/>
    <w:rsid w:val="003E073D"/>
    <w:rsid w:val="00432541"/>
    <w:rsid w:val="007A2208"/>
    <w:rsid w:val="009C0967"/>
    <w:rsid w:val="009D0E88"/>
    <w:rsid w:val="00A9131E"/>
    <w:rsid w:val="00A9754F"/>
    <w:rsid w:val="00B2351C"/>
    <w:rsid w:val="00B52D9D"/>
    <w:rsid w:val="00B66873"/>
    <w:rsid w:val="00BD3943"/>
    <w:rsid w:val="00D55BFF"/>
    <w:rsid w:val="00D96A5C"/>
    <w:rsid w:val="00DD4796"/>
    <w:rsid w:val="00DE1B92"/>
    <w:rsid w:val="00EA7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A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96A5C"/>
    <w:rPr>
      <w:i/>
      <w:iCs/>
    </w:rPr>
  </w:style>
  <w:style w:type="paragraph" w:styleId="a5">
    <w:name w:val="No Spacing"/>
    <w:uiPriority w:val="1"/>
    <w:qFormat/>
    <w:rsid w:val="00D96A5C"/>
    <w:pPr>
      <w:spacing w:after="0" w:line="240" w:lineRule="auto"/>
    </w:pPr>
  </w:style>
  <w:style w:type="paragraph" w:styleId="a6">
    <w:name w:val="Balloon Text"/>
    <w:basedOn w:val="a"/>
    <w:link w:val="a7"/>
    <w:uiPriority w:val="99"/>
    <w:semiHidden/>
    <w:unhideWhenUsed/>
    <w:rsid w:val="003D46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33</cp:revision>
  <dcterms:created xsi:type="dcterms:W3CDTF">2024-03-05T18:23:00Z</dcterms:created>
  <dcterms:modified xsi:type="dcterms:W3CDTF">2024-11-02T19:25:00Z</dcterms:modified>
</cp:coreProperties>
</file>